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4479" w14:textId="101C176D" w:rsidR="009B310D" w:rsidRPr="00405848" w:rsidRDefault="00C821C8" w:rsidP="00405848">
      <w:pPr>
        <w:rPr>
          <w:b/>
          <w:bCs/>
        </w:rPr>
      </w:pPr>
      <w:bookmarkStart w:id="0" w:name="_GoBack"/>
      <w:bookmarkEnd w:id="0"/>
      <w:r w:rsidRPr="00405848">
        <w:rPr>
          <w:b/>
          <w:bCs/>
        </w:rPr>
        <w:t>Zatrudnię aplikanta radcowskiego</w:t>
      </w:r>
      <w:r w:rsidR="00FA60E6" w:rsidRPr="00405848">
        <w:rPr>
          <w:b/>
          <w:bCs/>
        </w:rPr>
        <w:t>/ radcę prawnego</w:t>
      </w:r>
    </w:p>
    <w:p w14:paraId="65357266" w14:textId="33ED7C63" w:rsidR="00C821C8" w:rsidRDefault="00C821C8" w:rsidP="00405848">
      <w:r w:rsidRPr="00E625D4">
        <w:rPr>
          <w:b/>
          <w:bCs/>
        </w:rPr>
        <w:t>Kancelaria Pledziewicz</w:t>
      </w:r>
      <w:r>
        <w:t xml:space="preserve"> – kancelaria radcowska specjalizująca się w prawie bankowym i finansowym zatrudni aplikanta radcowskiego na II lub III roku </w:t>
      </w:r>
      <w:r w:rsidR="00FA60E6">
        <w:t>lub radcę prawnego (preferowany rok wpisu na listę 202</w:t>
      </w:r>
      <w:r w:rsidR="00B51C7F">
        <w:t>2</w:t>
      </w:r>
      <w:r w:rsidR="00FA60E6">
        <w:t>/ 202</w:t>
      </w:r>
      <w:r w:rsidR="00B51C7F">
        <w:t>3</w:t>
      </w:r>
      <w:r w:rsidR="00FA60E6">
        <w:t>)</w:t>
      </w:r>
    </w:p>
    <w:p w14:paraId="267E7A71" w14:textId="77777777" w:rsidR="00A53225" w:rsidRDefault="00A53225" w:rsidP="00A53225">
      <w:pPr>
        <w:jc w:val="both"/>
      </w:pPr>
    </w:p>
    <w:p w14:paraId="2F952C59" w14:textId="1B0B95CC" w:rsidR="00A53225" w:rsidRPr="00A53225" w:rsidRDefault="00A53225" w:rsidP="00A53225">
      <w:pPr>
        <w:jc w:val="both"/>
        <w:rPr>
          <w:b/>
          <w:bCs/>
        </w:rPr>
      </w:pPr>
      <w:r w:rsidRPr="00A53225">
        <w:rPr>
          <w:b/>
          <w:bCs/>
        </w:rPr>
        <w:t>Zakres obowiązków:</w:t>
      </w:r>
    </w:p>
    <w:p w14:paraId="08D31685" w14:textId="77777777" w:rsidR="00A53225" w:rsidRDefault="00A53225" w:rsidP="00A53225">
      <w:pPr>
        <w:jc w:val="both"/>
      </w:pPr>
      <w:r>
        <w:t>- sporządzanie pism procesowych w postępowaniu cywilnym,</w:t>
      </w:r>
    </w:p>
    <w:p w14:paraId="2513AB09" w14:textId="77777777" w:rsidR="00A53225" w:rsidRDefault="00A53225" w:rsidP="00A53225">
      <w:pPr>
        <w:jc w:val="both"/>
      </w:pPr>
      <w:r>
        <w:t>- udział w rozprawach,</w:t>
      </w:r>
    </w:p>
    <w:p w14:paraId="7E952D04" w14:textId="77777777" w:rsidR="00A53225" w:rsidRDefault="00A53225" w:rsidP="00A53225">
      <w:pPr>
        <w:jc w:val="both"/>
      </w:pPr>
      <w:r>
        <w:t>- analizowane i kompletowanie dokumentacji niezbędnej do prowadzenia sprawy,</w:t>
      </w:r>
    </w:p>
    <w:p w14:paraId="3BECEDDC" w14:textId="77777777" w:rsidR="00A53225" w:rsidRDefault="00A53225" w:rsidP="00A53225">
      <w:pPr>
        <w:jc w:val="both"/>
      </w:pPr>
      <w:r>
        <w:t>- kontakt z klientem.</w:t>
      </w:r>
    </w:p>
    <w:p w14:paraId="63274411" w14:textId="0B6DF10F" w:rsidR="00D153D9" w:rsidRDefault="00D153D9" w:rsidP="00C821C8">
      <w:pPr>
        <w:jc w:val="both"/>
      </w:pPr>
    </w:p>
    <w:p w14:paraId="3CC11926" w14:textId="27E04E44" w:rsidR="00C821C8" w:rsidRPr="00A53225" w:rsidRDefault="00C821C8" w:rsidP="00C821C8">
      <w:pPr>
        <w:jc w:val="both"/>
        <w:rPr>
          <w:b/>
          <w:bCs/>
        </w:rPr>
      </w:pPr>
      <w:r w:rsidRPr="00A53225">
        <w:rPr>
          <w:b/>
          <w:bCs/>
        </w:rPr>
        <w:t>Oczekujemy:</w:t>
      </w:r>
    </w:p>
    <w:p w14:paraId="1F4C82E8" w14:textId="18DF1FC9" w:rsidR="00C821C8" w:rsidRDefault="00C821C8" w:rsidP="00C821C8">
      <w:pPr>
        <w:jc w:val="both"/>
      </w:pPr>
      <w:r>
        <w:t>- znajomości prawa cywilnego</w:t>
      </w:r>
      <w:r w:rsidR="006F5105">
        <w:t xml:space="preserve"> oraz procedury cywilnej</w:t>
      </w:r>
      <w:r>
        <w:t>,</w:t>
      </w:r>
    </w:p>
    <w:p w14:paraId="69098723" w14:textId="25F1F83C" w:rsidR="00B51C7F" w:rsidRDefault="00B51C7F" w:rsidP="00C821C8">
      <w:pPr>
        <w:jc w:val="both"/>
      </w:pPr>
      <w:r>
        <w:t xml:space="preserve">- </w:t>
      </w:r>
      <w:r w:rsidRPr="005B164E">
        <w:t>dobr</w:t>
      </w:r>
      <w:r>
        <w:t>ej</w:t>
      </w:r>
      <w:r w:rsidRPr="005B164E">
        <w:t xml:space="preserve"> organizacj</w:t>
      </w:r>
      <w:r>
        <w:t>i</w:t>
      </w:r>
      <w:r w:rsidRPr="005B164E">
        <w:t xml:space="preserve"> pracy i samodzielnoś</w:t>
      </w:r>
      <w:r>
        <w:t>ci</w:t>
      </w:r>
      <w:r w:rsidRPr="005B164E">
        <w:t xml:space="preserve"> w realizacji powierzonych działań</w:t>
      </w:r>
    </w:p>
    <w:p w14:paraId="66DDA8A7" w14:textId="2DAC72B6" w:rsidR="00140104" w:rsidRDefault="00140104" w:rsidP="00C821C8">
      <w:pPr>
        <w:jc w:val="both"/>
      </w:pPr>
      <w:r>
        <w:t xml:space="preserve">- </w:t>
      </w:r>
      <w:r w:rsidR="006F5105">
        <w:t>rozpoczęty co najmniej II rok aplikacji radcowskiej,</w:t>
      </w:r>
    </w:p>
    <w:p w14:paraId="22CAE329" w14:textId="77777777" w:rsidR="00B51C7F" w:rsidRDefault="00B51C7F" w:rsidP="00B51C7F">
      <w:pPr>
        <w:jc w:val="both"/>
      </w:pPr>
      <w:r>
        <w:t xml:space="preserve">- </w:t>
      </w:r>
      <w:r w:rsidRPr="005B164E">
        <w:t>etyk</w:t>
      </w:r>
      <w:r>
        <w:t>i</w:t>
      </w:r>
      <w:r w:rsidRPr="005B164E">
        <w:t xml:space="preserve"> i profesjonalizm</w:t>
      </w:r>
      <w:r>
        <w:t>u</w:t>
      </w:r>
    </w:p>
    <w:p w14:paraId="23F4BB76" w14:textId="001DE4BB" w:rsidR="006F5105" w:rsidRDefault="006F5105" w:rsidP="00C821C8">
      <w:pPr>
        <w:jc w:val="both"/>
      </w:pPr>
      <w:r>
        <w:t>- umiejętności pracy pod presją czasu,</w:t>
      </w:r>
    </w:p>
    <w:p w14:paraId="3DD6F695" w14:textId="7ABE81B3" w:rsidR="006F5105" w:rsidRDefault="006F5105" w:rsidP="00C821C8">
      <w:pPr>
        <w:jc w:val="both"/>
      </w:pPr>
    </w:p>
    <w:p w14:paraId="26AE7805" w14:textId="06A0F8AD" w:rsidR="006F5105" w:rsidRPr="00A53225" w:rsidRDefault="006F5105" w:rsidP="00C821C8">
      <w:pPr>
        <w:jc w:val="both"/>
        <w:rPr>
          <w:b/>
          <w:bCs/>
        </w:rPr>
      </w:pPr>
      <w:r w:rsidRPr="00A53225">
        <w:rPr>
          <w:b/>
          <w:bCs/>
        </w:rPr>
        <w:t>Mile widziane:</w:t>
      </w:r>
    </w:p>
    <w:p w14:paraId="6870C91B" w14:textId="005C004A" w:rsidR="006F5105" w:rsidRDefault="006F5105" w:rsidP="00C821C8">
      <w:pPr>
        <w:jc w:val="both"/>
      </w:pPr>
      <w:r>
        <w:t>- prawo jazdy kat. B,</w:t>
      </w:r>
    </w:p>
    <w:p w14:paraId="03D80FCB" w14:textId="1430B90F" w:rsidR="006F5105" w:rsidRDefault="006F5105" w:rsidP="00C821C8">
      <w:pPr>
        <w:jc w:val="both"/>
      </w:pPr>
      <w:r>
        <w:t>- doświadczenie zawodowe w dochodzeniu roszczeń od podmiotów rynku finansowego</w:t>
      </w:r>
      <w:r w:rsidR="00FA60E6">
        <w:t>.</w:t>
      </w:r>
    </w:p>
    <w:p w14:paraId="5F64D55A" w14:textId="77777777" w:rsidR="00C821C8" w:rsidRDefault="00C821C8" w:rsidP="00C821C8">
      <w:pPr>
        <w:jc w:val="both"/>
      </w:pPr>
    </w:p>
    <w:p w14:paraId="13C2354A" w14:textId="28387726" w:rsidR="00C821C8" w:rsidRPr="00A53225" w:rsidRDefault="00C821C8" w:rsidP="00C821C8">
      <w:pPr>
        <w:jc w:val="both"/>
        <w:rPr>
          <w:b/>
          <w:bCs/>
        </w:rPr>
      </w:pPr>
      <w:r w:rsidRPr="00A53225">
        <w:rPr>
          <w:b/>
          <w:bCs/>
        </w:rPr>
        <w:t>Oferujemy:</w:t>
      </w:r>
    </w:p>
    <w:p w14:paraId="4B3615AE" w14:textId="77777777" w:rsidR="00B51C7F" w:rsidRDefault="00B51C7F" w:rsidP="00B51C7F">
      <w:pPr>
        <w:jc w:val="both"/>
      </w:pPr>
      <w:r>
        <w:t>- umowa o pracę, B2B bądź zlecenie</w:t>
      </w:r>
    </w:p>
    <w:p w14:paraId="74EAA2E1" w14:textId="77777777" w:rsidR="00B51C7F" w:rsidRDefault="00B51C7F" w:rsidP="00B51C7F">
      <w:pPr>
        <w:jc w:val="both"/>
      </w:pPr>
      <w:r>
        <w:t>- pracę w specjalistycznej kancelarii,</w:t>
      </w:r>
    </w:p>
    <w:p w14:paraId="68777671" w14:textId="77777777" w:rsidR="00B51C7F" w:rsidRDefault="00B51C7F" w:rsidP="00B51C7F">
      <w:pPr>
        <w:jc w:val="both"/>
      </w:pPr>
      <w:r>
        <w:t>- możliwość objęcia patronatem,</w:t>
      </w:r>
    </w:p>
    <w:p w14:paraId="4A07ABAF" w14:textId="77777777" w:rsidR="00B51C7F" w:rsidRDefault="00B51C7F" w:rsidP="00B51C7F">
      <w:pPr>
        <w:jc w:val="both"/>
      </w:pPr>
      <w:r>
        <w:t>- niezbędne narzędzia pracy</w:t>
      </w:r>
    </w:p>
    <w:p w14:paraId="2352423A" w14:textId="77777777" w:rsidR="00B51C7F" w:rsidRDefault="00B51C7F" w:rsidP="00B51C7F">
      <w:pPr>
        <w:jc w:val="both"/>
      </w:pPr>
      <w:r>
        <w:t>- 8 godzinny system pracy</w:t>
      </w:r>
    </w:p>
    <w:p w14:paraId="25C362E5" w14:textId="77777777" w:rsidR="00B51C7F" w:rsidRDefault="00B51C7F" w:rsidP="00B51C7F">
      <w:pPr>
        <w:jc w:val="both"/>
      </w:pPr>
      <w:r>
        <w:t xml:space="preserve">- pracę od poniedziałku do piątku </w:t>
      </w:r>
    </w:p>
    <w:p w14:paraId="53B5AB08" w14:textId="77777777" w:rsidR="00B51C7F" w:rsidRDefault="00B51C7F" w:rsidP="00B51C7F">
      <w:pPr>
        <w:jc w:val="both"/>
      </w:pPr>
      <w:r>
        <w:t xml:space="preserve"> - stałe wsparcie merytoryczne wykwalifikowanego zespołu</w:t>
      </w:r>
    </w:p>
    <w:p w14:paraId="7B6F2273" w14:textId="77777777" w:rsidR="00B51C7F" w:rsidRDefault="00B51C7F" w:rsidP="00B51C7F">
      <w:pPr>
        <w:jc w:val="both"/>
      </w:pPr>
      <w:r>
        <w:t xml:space="preserve">- Kartę </w:t>
      </w:r>
      <w:proofErr w:type="spellStart"/>
      <w:r>
        <w:t>Multisport</w:t>
      </w:r>
      <w:proofErr w:type="spellEnd"/>
    </w:p>
    <w:p w14:paraId="273E12B2" w14:textId="13600711" w:rsidR="00384704" w:rsidRDefault="00384704" w:rsidP="00D153D9">
      <w:pPr>
        <w:jc w:val="both"/>
      </w:pPr>
    </w:p>
    <w:p w14:paraId="65FBC6D4" w14:textId="161273BE" w:rsidR="00384704" w:rsidRPr="005361AC" w:rsidRDefault="00384704" w:rsidP="005361AC">
      <w:pPr>
        <w:shd w:val="clear" w:color="auto" w:fill="FFFFFF"/>
        <w:rPr>
          <w:rFonts w:ascii="Calibri" w:hAnsi="Calibri" w:cs="Calibri"/>
          <w:color w:val="050505"/>
          <w:sz w:val="23"/>
          <w:szCs w:val="23"/>
          <w:lang w:eastAsia="pl-PL"/>
        </w:rPr>
      </w:pPr>
      <w:r>
        <w:rPr>
          <w:rFonts w:ascii="Calibri" w:hAnsi="Calibri" w:cs="Calibri"/>
          <w:color w:val="050505"/>
          <w:sz w:val="23"/>
          <w:szCs w:val="23"/>
          <w:lang w:eastAsia="pl-PL"/>
        </w:rPr>
        <w:lastRenderedPageBreak/>
        <w:t xml:space="preserve">Zainteresowane osoby prosimy o przesyłanie CV wraz z klauzulą zezwalającą na przetwarzanie danych osobowych w celu rekrutacji na e-mail: </w:t>
      </w:r>
      <w:hyperlink r:id="rId7" w:history="1">
        <w:r w:rsidR="00B51C7F" w:rsidRPr="00E92BBD">
          <w:rPr>
            <w:rStyle w:val="Hipercze"/>
            <w:rFonts w:ascii="Calibri" w:hAnsi="Calibri" w:cs="Calibri"/>
            <w:b/>
            <w:bCs/>
            <w:sz w:val="23"/>
            <w:szCs w:val="23"/>
            <w:lang w:eastAsia="pl-PL"/>
          </w:rPr>
          <w:t>kariera@pledziewicz.pl</w:t>
        </w:r>
      </w:hyperlink>
      <w:r w:rsidRPr="00A53225">
        <w:rPr>
          <w:rFonts w:ascii="Calibri" w:hAnsi="Calibri" w:cs="Calibri"/>
          <w:b/>
          <w:bCs/>
          <w:sz w:val="23"/>
          <w:szCs w:val="23"/>
          <w:lang w:eastAsia="pl-PL"/>
        </w:rPr>
        <w:t xml:space="preserve"> d</w:t>
      </w:r>
      <w:r w:rsidRPr="00A53225">
        <w:rPr>
          <w:rFonts w:ascii="Calibri" w:hAnsi="Calibri" w:cs="Calibri"/>
          <w:b/>
          <w:bCs/>
          <w:color w:val="050505"/>
          <w:sz w:val="23"/>
          <w:szCs w:val="23"/>
          <w:lang w:eastAsia="pl-PL"/>
        </w:rPr>
        <w:t xml:space="preserve">o dnia </w:t>
      </w:r>
      <w:r w:rsidR="00B51C7F">
        <w:rPr>
          <w:rFonts w:ascii="Calibri" w:hAnsi="Calibri" w:cs="Calibri"/>
          <w:b/>
          <w:bCs/>
          <w:color w:val="050505"/>
          <w:sz w:val="23"/>
          <w:szCs w:val="23"/>
          <w:lang w:eastAsia="pl-PL"/>
        </w:rPr>
        <w:t>20 czerwca 2023</w:t>
      </w:r>
      <w:r w:rsidRPr="00A53225">
        <w:rPr>
          <w:rFonts w:ascii="Calibri" w:hAnsi="Calibri" w:cs="Calibri"/>
          <w:b/>
          <w:bCs/>
          <w:color w:val="050505"/>
          <w:sz w:val="23"/>
          <w:szCs w:val="23"/>
          <w:lang w:eastAsia="pl-PL"/>
        </w:rPr>
        <w:t xml:space="preserve"> roku.</w:t>
      </w:r>
      <w:r>
        <w:rPr>
          <w:rFonts w:ascii="Calibri" w:hAnsi="Calibri" w:cs="Calibri"/>
          <w:color w:val="050505"/>
          <w:sz w:val="23"/>
          <w:szCs w:val="23"/>
          <w:lang w:eastAsia="pl-PL"/>
        </w:rPr>
        <w:t xml:space="preserve"> Uprzejmie informujemy, że skontaktujemy się tylko z wybranymi kandydatami</w:t>
      </w:r>
      <w:r w:rsidR="005361AC">
        <w:rPr>
          <w:rFonts w:ascii="Calibri" w:hAnsi="Calibri" w:cs="Calibri"/>
          <w:color w:val="050505"/>
          <w:sz w:val="23"/>
          <w:szCs w:val="23"/>
          <w:lang w:eastAsia="pl-PL"/>
        </w:rPr>
        <w:t>.</w:t>
      </w:r>
    </w:p>
    <w:sectPr w:rsidR="00384704" w:rsidRPr="005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E5C5" w14:textId="77777777" w:rsidR="00843157" w:rsidRDefault="00843157" w:rsidP="00897A5C">
      <w:pPr>
        <w:spacing w:after="0" w:line="240" w:lineRule="auto"/>
      </w:pPr>
      <w:r>
        <w:separator/>
      </w:r>
    </w:p>
  </w:endnote>
  <w:endnote w:type="continuationSeparator" w:id="0">
    <w:p w14:paraId="2810C5F0" w14:textId="77777777" w:rsidR="00843157" w:rsidRDefault="00843157" w:rsidP="0089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B9586" w14:textId="77777777" w:rsidR="00843157" w:rsidRDefault="00843157" w:rsidP="00897A5C">
      <w:pPr>
        <w:spacing w:after="0" w:line="240" w:lineRule="auto"/>
      </w:pPr>
      <w:r>
        <w:separator/>
      </w:r>
    </w:p>
  </w:footnote>
  <w:footnote w:type="continuationSeparator" w:id="0">
    <w:p w14:paraId="6566E318" w14:textId="77777777" w:rsidR="00843157" w:rsidRDefault="00843157" w:rsidP="0089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8"/>
    <w:rsid w:val="00011C7D"/>
    <w:rsid w:val="00065523"/>
    <w:rsid w:val="00140104"/>
    <w:rsid w:val="00152A7B"/>
    <w:rsid w:val="00384704"/>
    <w:rsid w:val="00405848"/>
    <w:rsid w:val="00435FA5"/>
    <w:rsid w:val="005361AC"/>
    <w:rsid w:val="0055547C"/>
    <w:rsid w:val="005770D1"/>
    <w:rsid w:val="005D5A61"/>
    <w:rsid w:val="006F5105"/>
    <w:rsid w:val="00843157"/>
    <w:rsid w:val="00897A5C"/>
    <w:rsid w:val="009B310D"/>
    <w:rsid w:val="00A53225"/>
    <w:rsid w:val="00AB5C9B"/>
    <w:rsid w:val="00B0703A"/>
    <w:rsid w:val="00B51C7F"/>
    <w:rsid w:val="00C821C8"/>
    <w:rsid w:val="00D153D9"/>
    <w:rsid w:val="00E625D4"/>
    <w:rsid w:val="00E9380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0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A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A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A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47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7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A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A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A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47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pledziewi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Wawrzyniak (287504)</dc:creator>
  <cp:lastModifiedBy>Kasia</cp:lastModifiedBy>
  <cp:revision>2</cp:revision>
  <dcterms:created xsi:type="dcterms:W3CDTF">2023-06-07T10:49:00Z</dcterms:created>
  <dcterms:modified xsi:type="dcterms:W3CDTF">2023-06-07T10:49:00Z</dcterms:modified>
</cp:coreProperties>
</file>