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0"/>
        <w:gridCol w:w="1060"/>
        <w:gridCol w:w="1380"/>
        <w:gridCol w:w="1300"/>
        <w:gridCol w:w="2780"/>
        <w:gridCol w:w="5440"/>
      </w:tblGrid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 wpisu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 tel.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rejon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specjalizacja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Martyna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Ostrowieńska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-Ilnicka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793777983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4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kancelaria.ilnicka@gmail.com</w:t>
              </w:r>
            </w:hyperlink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praca z cudzoziemcami/legalizacja pobytu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Agnieszka Górna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697030434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5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gaidaagnieszka@gmail.com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Sylwia Pietrzak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604418342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6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sylwia.ptrzk@gmail.com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Tomasz Piątek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660632677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7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tommpiat@gmail.com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prawo imigracyjne,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jezyk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polski, angielski, portugalski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Jarosław Wiśniewski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664901878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8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j.wisniewski@krjw.pl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Klaudia Orłowska-Radecka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aplikant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691375495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Toruń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9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kl.orlowska@gmail.com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Justyna Dąbrowska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505 450 727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0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justyna.dabrowskaa@gmail.com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Natalia Mordasiewicz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691239652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1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natalia.mordasiewicz@wp.pl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koordynacja świadczeń przyznawanych z zagranicy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Daria Górniak-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Dzioba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512285855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2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biuroprawne@op.pl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Joanna Kozińska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502567893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3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kozinska.j@gmail.com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Katarzyna Skarżyńska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TR-W218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502147140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4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radcaleks@gmail.com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Jarosław Nawrocki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602631069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5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nawrocki@ncl.pl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angielski, rosyjski, współpraca z firmami z Ukrainy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Paweł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Ochrymiuk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576296245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  <w:t>pawel.adam.ochrymiuk@gmail.com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rosyjski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Katarzyna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Walenta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502225135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6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katarzyna.walenta@outlook.com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Anna Michalak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796 109 197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anna.michalak@biurosyndyka.com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współpracuje z osobą z językiem ukraińskim gotową do pomocy w tłumaczeniach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Anna Orłowska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781985694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8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anna.orlowska@posp.pl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Ewelina Górna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aplikant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prawo pracy, w tym zatrudnianie cudzoziemców z Ukrainy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Rafał Wądołowski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733006778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9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ius.rafal@gmail.com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język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rosyjki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angielski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Nadia Tuszyńska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aplikant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663 544 873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0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nad.tuszynska@onet.pl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prawo cywilne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Kinga Kalicka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aplikant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501 936 731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1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kinga.kalicka@must-legal.pl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Jacek Cudny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TR-W197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504088678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2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jcudny@gmail.com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prawo rodzinne (reprezentowanie małoletnich, piecza zastępcza)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Malwina Więcławska-Jerzmanowska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664 494 154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3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w.malwina@wp.pl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Anita Budkiewicz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aplikant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605 396 287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4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anitabudkiewicz@wp.pl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Kamila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Balukiewicz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697916845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5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kancelaria_kb@op.pl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Michał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Leciak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602456904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6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michal.leciak@wp.pl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prawo karne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Anna Malicka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691253252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7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malicka.kancelaria@gmail.com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Maria Lech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669 412 229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  <w:t>radcaprawny.marialech@gmail.com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28.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Mariusz Banachowski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574 579 722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  <w:t>radca@kancelariabanachowski.pl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j.rosyjski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prawo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prawcy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 prawo pobytu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Paulina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Kużdowicz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aplikant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536 958 126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pl-PL"/>
              </w:rPr>
              <w:t>paulina.kuzdowicz@gmail.com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Marta Gazda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 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781724011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202124"/>
                <w:sz w:val="16"/>
                <w:szCs w:val="16"/>
                <w:lang w:eastAsia="pl-PL"/>
              </w:rPr>
              <w:t>m.gazda@onet.eu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angielski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Grabowska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603 893 611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kancelaria@grabowska.net.pl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angielski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Aleksandra Antonowicz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693905761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aleksandraantonowicz@o2.pl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Marcin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Zaskurski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502 029 663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marcinzaskurski@gmail.com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Hanna Wołowska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604 432 437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hanna.wolowska@gmail.com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Bożena Daniluk-Borowicz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605820924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kancelariaborowicz@onet.pl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Joanna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Kośka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-Durska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507 079 500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joannadurska@gazeta.pl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Piotr Niedzielski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aplikant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695 194 363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0D402B" w:rsidP="00FF4C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8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piotrjacekniedzielski95@gmail.com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Izabela Błaszkiewicz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727591146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i.blaszkiewicz@ostrowski-legal.net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Lidia Mucha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600 411 527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lidiamucha1@onet.pl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Andrzej Grabowski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602 594 191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a.grabowski@grabowskiradca.com.pl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Aleksandra Wiśniewska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502 640 207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aswisniewska1995@gmail.com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Iwona Kotowska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601056353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kotowska_iwona@wp.pl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Władysław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Tarasevich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570272588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wlad.tarasiewicz@gmail.com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biegle j. rosyjski/ znajomość j. ukraiński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Przemysław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Ziemecki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606996066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sekretariat@ziemecki-kancelaria.pl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j.rosyjski</w:t>
            </w:r>
            <w:proofErr w:type="spellEnd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  <w:proofErr w:type="spellEnd"/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Sylwia Lipińska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TR-465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506045484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sylwial9@wp.pl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Monika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Wałachowska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TR-1471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503142590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monika.walachowska@gmail.com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Krzysztof Świątczak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UMK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0D402B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29" w:history="1">
              <w:r w:rsidR="00FF4C6C" w:rsidRPr="00FF4C6C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pl-PL"/>
                </w:rPr>
                <w:t>krzysztofswiatczak@gmail.com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Jacek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Cędrowski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TR(W)-174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601 624 187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radcaprawny2@gazeta.pl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Aleksandra Rucińska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TR-1280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691 932 409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ola.rucinska@gmail.com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4C6C" w:rsidRPr="00FF4C6C" w:rsidTr="00FF4C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Niedzieska-Kołowrocka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TR-965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542835415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6C" w:rsidRPr="00FF4C6C" w:rsidRDefault="00FF4C6C" w:rsidP="00FF4C6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Ciechocinek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niedzieska@op.pl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6C" w:rsidRPr="00FF4C6C" w:rsidRDefault="00FF4C6C" w:rsidP="00FF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4C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00F93" w:rsidRDefault="00900F93"/>
    <w:sectPr w:rsidR="00900F93" w:rsidSect="00FF4C6C">
      <w:pgSz w:w="16838" w:h="11906" w:orient="landscape"/>
      <w:pgMar w:top="1417" w:right="25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2"/>
    <w:rsid w:val="000D402B"/>
    <w:rsid w:val="001B4CD1"/>
    <w:rsid w:val="00475632"/>
    <w:rsid w:val="00900F9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9CCF-1D3F-4ED4-8D90-5503BCA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niewski@krjw.pl" TargetMode="External"/><Relationship Id="rId13" Type="http://schemas.openxmlformats.org/officeDocument/2006/relationships/hyperlink" Target="mailto:kozinska.j@gmail.com" TargetMode="External"/><Relationship Id="rId18" Type="http://schemas.openxmlformats.org/officeDocument/2006/relationships/hyperlink" Target="mailto:anna.orlowska@posp.pl" TargetMode="External"/><Relationship Id="rId26" Type="http://schemas.openxmlformats.org/officeDocument/2006/relationships/hyperlink" Target="mailto:michal.leciak@wp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nga.kalicka@must-legal.pl" TargetMode="External"/><Relationship Id="rId7" Type="http://schemas.openxmlformats.org/officeDocument/2006/relationships/hyperlink" Target="mailto:tommpiat@gmail.com" TargetMode="External"/><Relationship Id="rId12" Type="http://schemas.openxmlformats.org/officeDocument/2006/relationships/hyperlink" Target="mailto:biuroprawne@op.pl" TargetMode="External"/><Relationship Id="rId17" Type="http://schemas.openxmlformats.org/officeDocument/2006/relationships/hyperlink" Target="mailto:anna.michalak@biurosyndyka.com" TargetMode="External"/><Relationship Id="rId25" Type="http://schemas.openxmlformats.org/officeDocument/2006/relationships/hyperlink" Target="mailto:kancelaria_kb@o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arzyna.walenta@outlook.com" TargetMode="External"/><Relationship Id="rId20" Type="http://schemas.openxmlformats.org/officeDocument/2006/relationships/hyperlink" Target="mailto:nad.tuszynska@onet.pl" TargetMode="External"/><Relationship Id="rId29" Type="http://schemas.openxmlformats.org/officeDocument/2006/relationships/hyperlink" Target="mailto:krzysztofswiatcza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ylwia.ptrzk@gmail.com" TargetMode="External"/><Relationship Id="rId11" Type="http://schemas.openxmlformats.org/officeDocument/2006/relationships/hyperlink" Target="mailto:natalia.mordasiewicz@wp.pl" TargetMode="External"/><Relationship Id="rId24" Type="http://schemas.openxmlformats.org/officeDocument/2006/relationships/hyperlink" Target="mailto:anitabudkiewicz@wp.pl" TargetMode="External"/><Relationship Id="rId5" Type="http://schemas.openxmlformats.org/officeDocument/2006/relationships/hyperlink" Target="mailto:gaidaagnieszka@gmail.com" TargetMode="External"/><Relationship Id="rId15" Type="http://schemas.openxmlformats.org/officeDocument/2006/relationships/hyperlink" Target="mailto:nawrocki@ncl.pl" TargetMode="External"/><Relationship Id="rId23" Type="http://schemas.openxmlformats.org/officeDocument/2006/relationships/hyperlink" Target="mailto:w.malwina@wp.pl" TargetMode="External"/><Relationship Id="rId28" Type="http://schemas.openxmlformats.org/officeDocument/2006/relationships/hyperlink" Target="mailto:piotrjacekniedzielski95@gmail.com" TargetMode="External"/><Relationship Id="rId10" Type="http://schemas.openxmlformats.org/officeDocument/2006/relationships/hyperlink" Target="mailto:justyna.dabrowskaa@gmail.com" TargetMode="External"/><Relationship Id="rId19" Type="http://schemas.openxmlformats.org/officeDocument/2006/relationships/hyperlink" Target="mailto:ius.rafal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kancelaria.ilnicka@gmail.com" TargetMode="External"/><Relationship Id="rId9" Type="http://schemas.openxmlformats.org/officeDocument/2006/relationships/hyperlink" Target="mailto:kl.orlowska@gmail.com" TargetMode="External"/><Relationship Id="rId14" Type="http://schemas.openxmlformats.org/officeDocument/2006/relationships/hyperlink" Target="mailto:radcaleks@gmail.com" TargetMode="External"/><Relationship Id="rId22" Type="http://schemas.openxmlformats.org/officeDocument/2006/relationships/hyperlink" Target="mailto:jcudny@gmail.com" TargetMode="External"/><Relationship Id="rId27" Type="http://schemas.openxmlformats.org/officeDocument/2006/relationships/hyperlink" Target="mailto:malicka.kancelaria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Romanowska</dc:creator>
  <cp:keywords/>
  <dc:description/>
  <cp:lastModifiedBy>Ewelina Romanowska</cp:lastModifiedBy>
  <cp:revision>4</cp:revision>
  <dcterms:created xsi:type="dcterms:W3CDTF">2022-03-09T08:14:00Z</dcterms:created>
  <dcterms:modified xsi:type="dcterms:W3CDTF">2022-03-11T14:28:00Z</dcterms:modified>
</cp:coreProperties>
</file>