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5FA" w:rsidRPr="00891A43" w:rsidRDefault="006265FA" w:rsidP="006265FA">
      <w:pPr>
        <w:rPr>
          <w:rFonts w:ascii="Times New Roman" w:hAnsi="Times New Roman" w:cs="Times New Roman"/>
          <w:b/>
          <w:sz w:val="28"/>
          <w:szCs w:val="28"/>
        </w:rPr>
      </w:pPr>
      <w:r w:rsidRPr="00891A43">
        <w:rPr>
          <w:rFonts w:ascii="Times New Roman" w:hAnsi="Times New Roman" w:cs="Times New Roman"/>
          <w:b/>
          <w:sz w:val="28"/>
          <w:szCs w:val="28"/>
        </w:rPr>
        <w:t>Szanowne Koleżanki i Koledzy!</w:t>
      </w:r>
    </w:p>
    <w:p w:rsidR="006265FA" w:rsidRDefault="006265FA" w:rsidP="00626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5FA" w:rsidRPr="00F22FFD" w:rsidRDefault="006265FA" w:rsidP="00626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 raz, z prawdziwą przyjemnością</w:t>
      </w:r>
      <w:r w:rsidR="00664207">
        <w:rPr>
          <w:rFonts w:ascii="Times New Roman" w:hAnsi="Times New Roman" w:cs="Times New Roman"/>
          <w:sz w:val="24"/>
          <w:szCs w:val="24"/>
        </w:rPr>
        <w:t xml:space="preserve">, ale i z niepowtarzalną tremą, informuję </w:t>
      </w:r>
      <w:r>
        <w:rPr>
          <w:rFonts w:ascii="Times New Roman" w:hAnsi="Times New Roman" w:cs="Times New Roman"/>
          <w:sz w:val="24"/>
          <w:szCs w:val="24"/>
        </w:rPr>
        <w:t xml:space="preserve">że przygotowałem dla Państwa propozycję wyjazdu turystycznego AD 2019. Ponieważ sprawdzały się nam dotychczas destynacje (to takie modne nowe słowo) śródziemnomorskie, proponuję, abyśmy zarezerwowali sobie tydzień na wypoczynek w </w:t>
      </w:r>
      <w:r w:rsidR="00DF354E">
        <w:rPr>
          <w:rFonts w:ascii="Times New Roman" w:hAnsi="Times New Roman" w:cs="Times New Roman"/>
          <w:sz w:val="24"/>
          <w:szCs w:val="24"/>
        </w:rPr>
        <w:t xml:space="preserve">przysłowiowej „Słonecznej Italii”. Konkretnie, w nieco oddalonej od głównych szlaków preferowanych przez naszych rodaków, ale niewątpliwie uroczej - </w:t>
      </w:r>
      <w:r w:rsidR="00DF354E" w:rsidRPr="00DF354E">
        <w:rPr>
          <w:rFonts w:ascii="Times New Roman" w:hAnsi="Times New Roman" w:cs="Times New Roman"/>
          <w:b/>
          <w:sz w:val="24"/>
          <w:szCs w:val="24"/>
        </w:rPr>
        <w:t>KALABRII.</w:t>
      </w:r>
      <w:r w:rsidR="00DF3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54E">
        <w:rPr>
          <w:rFonts w:ascii="Times New Roman" w:hAnsi="Times New Roman" w:cs="Times New Roman"/>
          <w:sz w:val="24"/>
          <w:szCs w:val="24"/>
        </w:rPr>
        <w:t xml:space="preserve">We Włoszech byli już „wszyscy” - w </w:t>
      </w:r>
      <w:proofErr w:type="spellStart"/>
      <w:r w:rsidR="00DF354E">
        <w:rPr>
          <w:rFonts w:ascii="Times New Roman" w:hAnsi="Times New Roman" w:cs="Times New Roman"/>
          <w:sz w:val="24"/>
          <w:szCs w:val="24"/>
        </w:rPr>
        <w:t>Riminii</w:t>
      </w:r>
      <w:proofErr w:type="spellEnd"/>
      <w:r w:rsidR="00DF354E">
        <w:rPr>
          <w:rFonts w:ascii="Times New Roman" w:hAnsi="Times New Roman" w:cs="Times New Roman"/>
          <w:sz w:val="24"/>
          <w:szCs w:val="24"/>
        </w:rPr>
        <w:t xml:space="preserve">, Toskanii, Asyżu, Wenecji, Mediolanie i oczywiście w Rzymie. Ba, nawet na Sycylii. Ale nieco niżej </w:t>
      </w:r>
      <w:r w:rsidR="00664207">
        <w:rPr>
          <w:rFonts w:ascii="Times New Roman" w:hAnsi="Times New Roman" w:cs="Times New Roman"/>
          <w:sz w:val="24"/>
          <w:szCs w:val="24"/>
        </w:rPr>
        <w:t>„</w:t>
      </w:r>
      <w:r w:rsidR="00DF354E">
        <w:rPr>
          <w:rFonts w:ascii="Times New Roman" w:hAnsi="Times New Roman" w:cs="Times New Roman"/>
          <w:sz w:val="24"/>
          <w:szCs w:val="24"/>
        </w:rPr>
        <w:t>włoskiego buta</w:t>
      </w:r>
      <w:r w:rsidR="00664207">
        <w:rPr>
          <w:rFonts w:ascii="Times New Roman" w:hAnsi="Times New Roman" w:cs="Times New Roman"/>
          <w:sz w:val="24"/>
          <w:szCs w:val="24"/>
        </w:rPr>
        <w:t>”</w:t>
      </w:r>
      <w:r w:rsidR="00DF354E">
        <w:rPr>
          <w:rFonts w:ascii="Times New Roman" w:hAnsi="Times New Roman" w:cs="Times New Roman"/>
          <w:sz w:val="24"/>
          <w:szCs w:val="24"/>
        </w:rPr>
        <w:t>? Daleko</w:t>
      </w:r>
      <w:r w:rsidR="00664207">
        <w:rPr>
          <w:rFonts w:ascii="Times New Roman" w:hAnsi="Times New Roman" w:cs="Times New Roman"/>
          <w:sz w:val="24"/>
          <w:szCs w:val="24"/>
        </w:rPr>
        <w:t>…?</w:t>
      </w:r>
      <w:r w:rsidR="00C41961">
        <w:rPr>
          <w:rFonts w:ascii="Times New Roman" w:hAnsi="Times New Roman" w:cs="Times New Roman"/>
          <w:sz w:val="24"/>
          <w:szCs w:val="24"/>
        </w:rPr>
        <w:t xml:space="preserve"> N</w:t>
      </w:r>
      <w:r w:rsidR="00DF354E">
        <w:rPr>
          <w:rFonts w:ascii="Times New Roman" w:hAnsi="Times New Roman" w:cs="Times New Roman"/>
          <w:sz w:val="24"/>
          <w:szCs w:val="24"/>
        </w:rPr>
        <w:t xml:space="preserve">o i ta </w:t>
      </w:r>
      <w:proofErr w:type="spellStart"/>
      <w:r w:rsidR="00DF354E">
        <w:rPr>
          <w:rFonts w:ascii="Times New Roman" w:hAnsi="Times New Roman" w:cs="Times New Roman"/>
          <w:sz w:val="24"/>
          <w:szCs w:val="24"/>
        </w:rPr>
        <w:t>ndrangheta</w:t>
      </w:r>
      <w:proofErr w:type="spellEnd"/>
      <w:r w:rsidR="00DF354E">
        <w:rPr>
          <w:rFonts w:ascii="Times New Roman" w:hAnsi="Times New Roman" w:cs="Times New Roman"/>
          <w:sz w:val="24"/>
          <w:szCs w:val="24"/>
        </w:rPr>
        <w:t>…</w:t>
      </w:r>
      <w:r w:rsidR="00C41961">
        <w:rPr>
          <w:rFonts w:ascii="Times New Roman" w:hAnsi="Times New Roman" w:cs="Times New Roman"/>
          <w:sz w:val="24"/>
          <w:szCs w:val="24"/>
        </w:rPr>
        <w:t>?</w:t>
      </w:r>
      <w:r w:rsidR="00DF354E">
        <w:rPr>
          <w:rFonts w:ascii="Times New Roman" w:hAnsi="Times New Roman" w:cs="Times New Roman"/>
          <w:sz w:val="24"/>
          <w:szCs w:val="24"/>
        </w:rPr>
        <w:t xml:space="preserve">  </w:t>
      </w:r>
      <w:r w:rsidR="00F6553C">
        <w:rPr>
          <w:rFonts w:ascii="Times New Roman" w:hAnsi="Times New Roman" w:cs="Times New Roman"/>
          <w:sz w:val="24"/>
          <w:szCs w:val="24"/>
        </w:rPr>
        <w:t xml:space="preserve">A po </w:t>
      </w:r>
      <w:r w:rsidR="00B54F27">
        <w:rPr>
          <w:rFonts w:ascii="Times New Roman" w:hAnsi="Times New Roman" w:cs="Times New Roman"/>
          <w:sz w:val="24"/>
          <w:szCs w:val="24"/>
        </w:rPr>
        <w:t xml:space="preserve"> sąsiedzku – </w:t>
      </w:r>
      <w:r w:rsidR="00C04D12" w:rsidRPr="00C04D12">
        <w:rPr>
          <w:rFonts w:ascii="Times New Roman" w:hAnsi="Times New Roman" w:cs="Times New Roman"/>
          <w:b/>
          <w:sz w:val="24"/>
          <w:szCs w:val="24"/>
        </w:rPr>
        <w:t>KAMPANIA</w:t>
      </w:r>
      <w:r w:rsidR="00C04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D12">
        <w:rPr>
          <w:rFonts w:ascii="Times New Roman" w:hAnsi="Times New Roman" w:cs="Times New Roman"/>
          <w:sz w:val="24"/>
          <w:szCs w:val="24"/>
        </w:rPr>
        <w:t>(i co za szczęście – bynajmniej nie wyborcza).</w:t>
      </w:r>
      <w:r w:rsidR="00C04D12" w:rsidRPr="00C04D12">
        <w:rPr>
          <w:rFonts w:ascii="Times New Roman" w:hAnsi="Times New Roman" w:cs="Times New Roman"/>
          <w:sz w:val="24"/>
          <w:szCs w:val="24"/>
        </w:rPr>
        <w:t xml:space="preserve"> </w:t>
      </w:r>
      <w:r w:rsidR="00B54F27">
        <w:rPr>
          <w:rFonts w:ascii="Times New Roman" w:hAnsi="Times New Roman" w:cs="Times New Roman"/>
          <w:sz w:val="24"/>
          <w:szCs w:val="24"/>
        </w:rPr>
        <w:t>C</w:t>
      </w:r>
      <w:r w:rsidR="00DF354E">
        <w:rPr>
          <w:rFonts w:ascii="Times New Roman" w:hAnsi="Times New Roman" w:cs="Times New Roman"/>
          <w:sz w:val="24"/>
          <w:szCs w:val="24"/>
        </w:rPr>
        <w:t>zyż nie warto po</w:t>
      </w:r>
      <w:r w:rsidR="00C41961">
        <w:rPr>
          <w:rFonts w:ascii="Times New Roman" w:hAnsi="Times New Roman" w:cs="Times New Roman"/>
          <w:sz w:val="24"/>
          <w:szCs w:val="24"/>
        </w:rPr>
        <w:t>spacerować</w:t>
      </w:r>
      <w:r w:rsidR="00DF354E">
        <w:rPr>
          <w:rFonts w:ascii="Times New Roman" w:hAnsi="Times New Roman" w:cs="Times New Roman"/>
          <w:sz w:val="24"/>
          <w:szCs w:val="24"/>
        </w:rPr>
        <w:t xml:space="preserve"> po </w:t>
      </w:r>
      <w:r w:rsidR="00B54F27">
        <w:rPr>
          <w:rFonts w:ascii="Times New Roman" w:hAnsi="Times New Roman" w:cs="Times New Roman"/>
          <w:sz w:val="24"/>
          <w:szCs w:val="24"/>
        </w:rPr>
        <w:t xml:space="preserve">uliczkach </w:t>
      </w:r>
      <w:r w:rsidR="00DF354E" w:rsidRPr="00C04D12">
        <w:rPr>
          <w:rFonts w:ascii="Times New Roman" w:hAnsi="Times New Roman" w:cs="Times New Roman"/>
          <w:b/>
          <w:sz w:val="24"/>
          <w:szCs w:val="24"/>
        </w:rPr>
        <w:t>Pompejów</w:t>
      </w:r>
      <w:r w:rsidR="00B54F27">
        <w:rPr>
          <w:rFonts w:ascii="Times New Roman" w:hAnsi="Times New Roman" w:cs="Times New Roman"/>
          <w:sz w:val="24"/>
          <w:szCs w:val="24"/>
        </w:rPr>
        <w:t xml:space="preserve"> (prawdziwych, </w:t>
      </w:r>
      <w:r w:rsidR="00DF354E">
        <w:rPr>
          <w:rFonts w:ascii="Times New Roman" w:hAnsi="Times New Roman" w:cs="Times New Roman"/>
          <w:sz w:val="24"/>
          <w:szCs w:val="24"/>
        </w:rPr>
        <w:t xml:space="preserve">bynajmniej nie rewitalizowanych doskonałą imitacją starożytnego </w:t>
      </w:r>
      <w:proofErr w:type="spellStart"/>
      <w:r w:rsidR="00DF354E">
        <w:rPr>
          <w:rFonts w:ascii="Times New Roman" w:hAnsi="Times New Roman" w:cs="Times New Roman"/>
          <w:sz w:val="24"/>
          <w:szCs w:val="24"/>
        </w:rPr>
        <w:t>polbruku</w:t>
      </w:r>
      <w:proofErr w:type="spellEnd"/>
      <w:r w:rsidR="00B54F27">
        <w:rPr>
          <w:rFonts w:ascii="Times New Roman" w:hAnsi="Times New Roman" w:cs="Times New Roman"/>
          <w:sz w:val="24"/>
          <w:szCs w:val="24"/>
        </w:rPr>
        <w:t>)</w:t>
      </w:r>
      <w:r w:rsidR="00DF354E">
        <w:rPr>
          <w:rFonts w:ascii="Times New Roman" w:hAnsi="Times New Roman" w:cs="Times New Roman"/>
          <w:sz w:val="24"/>
          <w:szCs w:val="24"/>
        </w:rPr>
        <w:t>?</w:t>
      </w:r>
      <w:r w:rsidR="00C41961">
        <w:rPr>
          <w:rFonts w:ascii="Times New Roman" w:hAnsi="Times New Roman" w:cs="Times New Roman"/>
          <w:sz w:val="24"/>
          <w:szCs w:val="24"/>
        </w:rPr>
        <w:t xml:space="preserve"> Zerknąć na morze ze zbocza </w:t>
      </w:r>
      <w:r w:rsidR="00C41961" w:rsidRPr="00C04D12">
        <w:rPr>
          <w:rFonts w:ascii="Times New Roman" w:hAnsi="Times New Roman" w:cs="Times New Roman"/>
          <w:b/>
          <w:sz w:val="24"/>
          <w:szCs w:val="24"/>
        </w:rPr>
        <w:t>We</w:t>
      </w:r>
      <w:r w:rsidR="00B54F27" w:rsidRPr="00C04D12">
        <w:rPr>
          <w:rFonts w:ascii="Times New Roman" w:hAnsi="Times New Roman" w:cs="Times New Roman"/>
          <w:b/>
          <w:sz w:val="24"/>
          <w:szCs w:val="24"/>
        </w:rPr>
        <w:t>z</w:t>
      </w:r>
      <w:r w:rsidR="00C41961" w:rsidRPr="00C04D12">
        <w:rPr>
          <w:rFonts w:ascii="Times New Roman" w:hAnsi="Times New Roman" w:cs="Times New Roman"/>
          <w:b/>
          <w:sz w:val="24"/>
          <w:szCs w:val="24"/>
        </w:rPr>
        <w:t>uwiusza</w:t>
      </w:r>
      <w:r w:rsidR="00C41961">
        <w:rPr>
          <w:rFonts w:ascii="Times New Roman" w:hAnsi="Times New Roman" w:cs="Times New Roman"/>
          <w:sz w:val="24"/>
          <w:szCs w:val="24"/>
        </w:rPr>
        <w:t>? Nie tylko odgrzebać w pamięci, ale poczuć i dotknąć „to coś”, co od lat</w:t>
      </w:r>
      <w:r w:rsidR="00B54F27">
        <w:rPr>
          <w:rFonts w:ascii="Times New Roman" w:hAnsi="Times New Roman" w:cs="Times New Roman"/>
          <w:sz w:val="24"/>
          <w:szCs w:val="24"/>
        </w:rPr>
        <w:t xml:space="preserve"> kojarzy się z frazami</w:t>
      </w:r>
      <w:r w:rsidR="00C41961">
        <w:rPr>
          <w:rFonts w:ascii="Times New Roman" w:hAnsi="Times New Roman" w:cs="Times New Roman"/>
          <w:sz w:val="24"/>
          <w:szCs w:val="24"/>
        </w:rPr>
        <w:t xml:space="preserve">  </w:t>
      </w:r>
      <w:r w:rsidR="00DF354E">
        <w:rPr>
          <w:rFonts w:ascii="Times New Roman" w:hAnsi="Times New Roman" w:cs="Times New Roman"/>
          <w:sz w:val="24"/>
          <w:szCs w:val="24"/>
        </w:rPr>
        <w:t>– „</w:t>
      </w:r>
      <w:r w:rsidR="00DC4E05">
        <w:rPr>
          <w:rFonts w:ascii="Times New Roman" w:hAnsi="Times New Roman" w:cs="Times New Roman"/>
          <w:sz w:val="24"/>
          <w:szCs w:val="24"/>
        </w:rPr>
        <w:t>W</w:t>
      </w:r>
      <w:r w:rsidR="00DF354E">
        <w:rPr>
          <w:rFonts w:ascii="Times New Roman" w:hAnsi="Times New Roman" w:cs="Times New Roman"/>
          <w:sz w:val="24"/>
          <w:szCs w:val="24"/>
        </w:rPr>
        <w:t xml:space="preserve">róć do </w:t>
      </w:r>
      <w:r w:rsidR="00DF354E" w:rsidRPr="00C04D12">
        <w:rPr>
          <w:rFonts w:ascii="Times New Roman" w:hAnsi="Times New Roman" w:cs="Times New Roman"/>
          <w:b/>
          <w:sz w:val="24"/>
          <w:szCs w:val="24"/>
        </w:rPr>
        <w:t>Sorrento</w:t>
      </w:r>
      <w:r w:rsidR="00DF354E">
        <w:rPr>
          <w:rFonts w:ascii="Times New Roman" w:hAnsi="Times New Roman" w:cs="Times New Roman"/>
          <w:sz w:val="24"/>
          <w:szCs w:val="24"/>
        </w:rPr>
        <w:t>”, „</w:t>
      </w:r>
      <w:r w:rsidR="00DC4E05">
        <w:rPr>
          <w:rFonts w:ascii="Times New Roman" w:hAnsi="Times New Roman" w:cs="Times New Roman"/>
          <w:sz w:val="24"/>
          <w:szCs w:val="24"/>
        </w:rPr>
        <w:t>P</w:t>
      </w:r>
      <w:r w:rsidR="00DF354E">
        <w:rPr>
          <w:rFonts w:ascii="Times New Roman" w:hAnsi="Times New Roman" w:cs="Times New Roman"/>
          <w:sz w:val="24"/>
          <w:szCs w:val="24"/>
        </w:rPr>
        <w:t xml:space="preserve">amiętasz </w:t>
      </w:r>
      <w:r w:rsidR="00DF354E" w:rsidRPr="00C04D12">
        <w:rPr>
          <w:rFonts w:ascii="Times New Roman" w:hAnsi="Times New Roman" w:cs="Times New Roman"/>
          <w:b/>
          <w:sz w:val="24"/>
          <w:szCs w:val="24"/>
        </w:rPr>
        <w:t>Capri</w:t>
      </w:r>
      <w:r w:rsidR="00DF354E">
        <w:rPr>
          <w:rFonts w:ascii="Times New Roman" w:hAnsi="Times New Roman" w:cs="Times New Roman"/>
          <w:sz w:val="24"/>
          <w:szCs w:val="24"/>
        </w:rPr>
        <w:t xml:space="preserve">”? </w:t>
      </w:r>
      <w:r w:rsidR="00C41961">
        <w:rPr>
          <w:rFonts w:ascii="Times New Roman" w:hAnsi="Times New Roman" w:cs="Times New Roman"/>
          <w:sz w:val="24"/>
          <w:szCs w:val="24"/>
        </w:rPr>
        <w:t xml:space="preserve">Myślę, że warto… </w:t>
      </w:r>
    </w:p>
    <w:p w:rsidR="00185ED8" w:rsidRDefault="006265FA" w:rsidP="006265FA">
      <w:pPr>
        <w:jc w:val="both"/>
        <w:rPr>
          <w:rFonts w:ascii="Times New Roman" w:hAnsi="Times New Roman" w:cs="Times New Roman"/>
          <w:sz w:val="24"/>
          <w:szCs w:val="24"/>
        </w:rPr>
      </w:pPr>
      <w:r w:rsidRPr="00F22FFD">
        <w:rPr>
          <w:rFonts w:ascii="Times New Roman" w:hAnsi="Times New Roman" w:cs="Times New Roman"/>
          <w:sz w:val="24"/>
          <w:szCs w:val="24"/>
        </w:rPr>
        <w:tab/>
      </w:r>
    </w:p>
    <w:p w:rsidR="006265FA" w:rsidRPr="00F22FFD" w:rsidRDefault="006265FA" w:rsidP="006265FA">
      <w:pPr>
        <w:jc w:val="both"/>
        <w:rPr>
          <w:rFonts w:ascii="Times New Roman" w:hAnsi="Times New Roman" w:cs="Times New Roman"/>
          <w:sz w:val="24"/>
          <w:szCs w:val="24"/>
        </w:rPr>
      </w:pPr>
      <w:r w:rsidRPr="00F22FFD">
        <w:rPr>
          <w:rFonts w:ascii="Times New Roman" w:hAnsi="Times New Roman" w:cs="Times New Roman"/>
          <w:sz w:val="24"/>
          <w:szCs w:val="24"/>
        </w:rPr>
        <w:t>Te</w:t>
      </w:r>
      <w:r w:rsidR="00C41961">
        <w:rPr>
          <w:rFonts w:ascii="Times New Roman" w:hAnsi="Times New Roman" w:cs="Times New Roman"/>
          <w:sz w:val="24"/>
          <w:szCs w:val="24"/>
        </w:rPr>
        <w:t xml:space="preserve">goroczny </w:t>
      </w:r>
      <w:r>
        <w:rPr>
          <w:rFonts w:ascii="Times New Roman" w:hAnsi="Times New Roman" w:cs="Times New Roman"/>
          <w:sz w:val="24"/>
          <w:szCs w:val="24"/>
        </w:rPr>
        <w:t>wyjazd będzie zbliżony do sprawdzonego</w:t>
      </w:r>
      <w:r w:rsidR="00C41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modelu </w:t>
      </w:r>
      <w:r w:rsidR="00C41961">
        <w:rPr>
          <w:rFonts w:ascii="Times New Roman" w:hAnsi="Times New Roman" w:cs="Times New Roman"/>
          <w:sz w:val="24"/>
          <w:szCs w:val="24"/>
        </w:rPr>
        <w:t xml:space="preserve">co najmniej dwóch wcześniejszych wypraw. </w:t>
      </w:r>
      <w:r>
        <w:rPr>
          <w:rFonts w:ascii="Times New Roman" w:hAnsi="Times New Roman" w:cs="Times New Roman"/>
          <w:sz w:val="24"/>
          <w:szCs w:val="24"/>
        </w:rPr>
        <w:t xml:space="preserve">Zatem – wylatujemy </w:t>
      </w:r>
      <w:r w:rsidRPr="00F22FFD">
        <w:rPr>
          <w:rFonts w:ascii="Times New Roman" w:hAnsi="Times New Roman" w:cs="Times New Roman"/>
          <w:b/>
          <w:sz w:val="24"/>
          <w:szCs w:val="24"/>
        </w:rPr>
        <w:t>z Poznania</w:t>
      </w:r>
      <w:r w:rsidRPr="00F22FFD">
        <w:rPr>
          <w:rFonts w:ascii="Times New Roman" w:hAnsi="Times New Roman" w:cs="Times New Roman"/>
          <w:sz w:val="24"/>
          <w:szCs w:val="24"/>
        </w:rPr>
        <w:t xml:space="preserve"> i tamże </w:t>
      </w:r>
      <w:r>
        <w:rPr>
          <w:rFonts w:ascii="Times New Roman" w:hAnsi="Times New Roman" w:cs="Times New Roman"/>
          <w:sz w:val="24"/>
          <w:szCs w:val="24"/>
        </w:rPr>
        <w:t xml:space="preserve">wracamy. Charakter pobytu </w:t>
      </w:r>
      <w:r w:rsidRPr="00F22FFD">
        <w:rPr>
          <w:rFonts w:ascii="Times New Roman" w:hAnsi="Times New Roman" w:cs="Times New Roman"/>
          <w:b/>
          <w:sz w:val="24"/>
          <w:szCs w:val="24"/>
        </w:rPr>
        <w:t>– bardziej wczasowy</w:t>
      </w:r>
      <w:r w:rsidRPr="00F22FFD">
        <w:rPr>
          <w:rFonts w:ascii="Times New Roman" w:hAnsi="Times New Roman" w:cs="Times New Roman"/>
          <w:sz w:val="24"/>
          <w:szCs w:val="24"/>
        </w:rPr>
        <w:t xml:space="preserve"> (w przeciwieństwie do objazdowego</w:t>
      </w:r>
      <w:r w:rsidRPr="00F22FFD">
        <w:rPr>
          <w:rFonts w:ascii="Times New Roman" w:hAnsi="Times New Roman" w:cs="Times New Roman"/>
          <w:b/>
          <w:sz w:val="24"/>
          <w:szCs w:val="24"/>
        </w:rPr>
        <w:t>) – pobyt wyłącznie w jednym hotelu</w:t>
      </w:r>
      <w:r w:rsidR="00664207">
        <w:rPr>
          <w:rFonts w:ascii="Times New Roman" w:hAnsi="Times New Roman" w:cs="Times New Roman"/>
          <w:b/>
          <w:sz w:val="24"/>
          <w:szCs w:val="24"/>
        </w:rPr>
        <w:t xml:space="preserve"> – Santa </w:t>
      </w:r>
      <w:proofErr w:type="spellStart"/>
      <w:r w:rsidR="00664207">
        <w:rPr>
          <w:rFonts w:ascii="Times New Roman" w:hAnsi="Times New Roman" w:cs="Times New Roman"/>
          <w:b/>
          <w:sz w:val="24"/>
          <w:szCs w:val="24"/>
        </w:rPr>
        <w:t>Caterina</w:t>
      </w:r>
      <w:proofErr w:type="spellEnd"/>
      <w:r w:rsidR="00DC4E05">
        <w:rPr>
          <w:rFonts w:ascii="Times New Roman" w:hAnsi="Times New Roman" w:cs="Times New Roman"/>
          <w:b/>
          <w:sz w:val="24"/>
          <w:szCs w:val="24"/>
        </w:rPr>
        <w:t>****</w:t>
      </w:r>
      <w:r w:rsidR="00664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207">
        <w:rPr>
          <w:rFonts w:ascii="Times New Roman" w:hAnsi="Times New Roman" w:cs="Times New Roman"/>
          <w:sz w:val="24"/>
          <w:szCs w:val="24"/>
        </w:rPr>
        <w:t xml:space="preserve">w miejscowości </w:t>
      </w:r>
      <w:proofErr w:type="spellStart"/>
      <w:r w:rsidR="00664207" w:rsidRPr="00664207">
        <w:rPr>
          <w:rFonts w:ascii="Times New Roman" w:hAnsi="Times New Roman" w:cs="Times New Roman"/>
          <w:b/>
          <w:sz w:val="24"/>
          <w:szCs w:val="24"/>
        </w:rPr>
        <w:t>Scalea</w:t>
      </w:r>
      <w:proofErr w:type="spellEnd"/>
      <w:r w:rsidRPr="006642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1961">
        <w:rPr>
          <w:rFonts w:ascii="Times New Roman" w:hAnsi="Times New Roman" w:cs="Times New Roman"/>
          <w:sz w:val="24"/>
          <w:szCs w:val="24"/>
        </w:rPr>
        <w:t>Jak zwykle – możliwym b</w:t>
      </w:r>
      <w:r w:rsidRPr="00E67123">
        <w:rPr>
          <w:rFonts w:ascii="Times New Roman" w:hAnsi="Times New Roman" w:cs="Times New Roman"/>
          <w:sz w:val="24"/>
          <w:szCs w:val="24"/>
        </w:rPr>
        <w:t>ędzie</w:t>
      </w:r>
      <w:r w:rsidR="00C41961">
        <w:rPr>
          <w:rFonts w:ascii="Times New Roman" w:hAnsi="Times New Roman" w:cs="Times New Roman"/>
          <w:sz w:val="24"/>
          <w:szCs w:val="24"/>
        </w:rPr>
        <w:t xml:space="preserve"> </w:t>
      </w:r>
      <w:r w:rsidRPr="00E67123">
        <w:rPr>
          <w:rFonts w:ascii="Times New Roman" w:hAnsi="Times New Roman" w:cs="Times New Roman"/>
          <w:sz w:val="24"/>
          <w:szCs w:val="24"/>
        </w:rPr>
        <w:t>skorzystanie z interesujących wycieczek fakultatywnych (poza programem</w:t>
      </w:r>
      <w:r w:rsidR="00C41961">
        <w:rPr>
          <w:rFonts w:ascii="Times New Roman" w:hAnsi="Times New Roman" w:cs="Times New Roman"/>
          <w:sz w:val="24"/>
          <w:szCs w:val="24"/>
        </w:rPr>
        <w:t xml:space="preserve"> podstawowym</w:t>
      </w:r>
      <w:r w:rsidRPr="00E67123">
        <w:rPr>
          <w:rFonts w:ascii="Times New Roman" w:hAnsi="Times New Roman" w:cs="Times New Roman"/>
          <w:sz w:val="24"/>
          <w:szCs w:val="24"/>
        </w:rPr>
        <w:t>).</w:t>
      </w:r>
      <w:r w:rsidRPr="00F22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Szczeg</w:t>
      </w:r>
      <w:r w:rsidR="00C41961">
        <w:rPr>
          <w:rFonts w:ascii="Times New Roman" w:hAnsi="Times New Roman" w:cs="Times New Roman"/>
          <w:sz w:val="24"/>
          <w:szCs w:val="24"/>
        </w:rPr>
        <w:t>ół</w:t>
      </w:r>
      <w:r>
        <w:rPr>
          <w:rFonts w:ascii="Times New Roman" w:hAnsi="Times New Roman" w:cs="Times New Roman"/>
          <w:sz w:val="24"/>
          <w:szCs w:val="24"/>
        </w:rPr>
        <w:t xml:space="preserve">y w załączonej ulotce, przygotowanej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pilskiego organizatora turystyki, z którym z powodzeniem współpracujemy od lat. </w:t>
      </w:r>
    </w:p>
    <w:p w:rsidR="00185ED8" w:rsidRDefault="00185ED8" w:rsidP="00626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5FA" w:rsidRPr="00F22FFD" w:rsidRDefault="006265FA" w:rsidP="006265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FD">
        <w:rPr>
          <w:rFonts w:ascii="Times New Roman" w:hAnsi="Times New Roman" w:cs="Times New Roman"/>
          <w:b/>
          <w:sz w:val="24"/>
          <w:szCs w:val="24"/>
        </w:rPr>
        <w:t xml:space="preserve">W imieniu Dziekana Rady Okręgowej Izby Radców Prawnych w Bydgoszczy i </w:t>
      </w:r>
      <w:r w:rsidR="00C41961">
        <w:rPr>
          <w:rFonts w:ascii="Times New Roman" w:hAnsi="Times New Roman" w:cs="Times New Roman"/>
          <w:b/>
          <w:sz w:val="24"/>
          <w:szCs w:val="24"/>
        </w:rPr>
        <w:t>– jako pomysłodawca wyjazdu – włas</w:t>
      </w:r>
      <w:r w:rsidRPr="00F22FFD">
        <w:rPr>
          <w:rFonts w:ascii="Times New Roman" w:hAnsi="Times New Roman" w:cs="Times New Roman"/>
          <w:b/>
          <w:sz w:val="24"/>
          <w:szCs w:val="24"/>
        </w:rPr>
        <w:t>nym</w:t>
      </w:r>
      <w:r w:rsidR="00C41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D1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2FFD">
        <w:rPr>
          <w:rFonts w:ascii="Times New Roman" w:hAnsi="Times New Roman" w:cs="Times New Roman"/>
          <w:b/>
          <w:sz w:val="24"/>
          <w:szCs w:val="24"/>
        </w:rPr>
        <w:t>serdecznie zapraszam Koleżanki i Kolegów do uczestnictwa w nasz</w:t>
      </w:r>
      <w:r w:rsidR="00C41961">
        <w:rPr>
          <w:rFonts w:ascii="Times New Roman" w:hAnsi="Times New Roman" w:cs="Times New Roman"/>
          <w:b/>
          <w:sz w:val="24"/>
          <w:szCs w:val="24"/>
        </w:rPr>
        <w:t xml:space="preserve">ej kolejnej europejskiej wyprawie. </w:t>
      </w:r>
    </w:p>
    <w:p w:rsidR="00185ED8" w:rsidRDefault="00185ED8" w:rsidP="006265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5FA" w:rsidRPr="00DC4E05" w:rsidRDefault="006265FA" w:rsidP="006265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FD">
        <w:rPr>
          <w:rFonts w:ascii="Times New Roman" w:hAnsi="Times New Roman" w:cs="Times New Roman"/>
          <w:sz w:val="24"/>
          <w:szCs w:val="24"/>
        </w:rPr>
        <w:t xml:space="preserve">Czas na wskazówki praktyczne – impreza jest organizowana z założeniem uczestnictwa </w:t>
      </w:r>
      <w:r w:rsidR="00C41961">
        <w:rPr>
          <w:rFonts w:ascii="Times New Roman" w:hAnsi="Times New Roman" w:cs="Times New Roman"/>
          <w:sz w:val="24"/>
          <w:szCs w:val="24"/>
        </w:rPr>
        <w:t xml:space="preserve">ok. </w:t>
      </w:r>
      <w:r w:rsidRPr="00F22FF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FFD">
        <w:rPr>
          <w:rFonts w:ascii="Times New Roman" w:hAnsi="Times New Roman" w:cs="Times New Roman"/>
          <w:sz w:val="24"/>
          <w:szCs w:val="24"/>
        </w:rPr>
        <w:t xml:space="preserve">osób. </w:t>
      </w:r>
      <w:r w:rsidR="00DC4E05" w:rsidRPr="00DC4E05">
        <w:rPr>
          <w:rFonts w:ascii="Times New Roman" w:hAnsi="Times New Roman" w:cs="Times New Roman"/>
          <w:b/>
          <w:sz w:val="24"/>
          <w:szCs w:val="24"/>
          <w:u w:val="single"/>
        </w:rPr>
        <w:t>W tym miejscu uwaga szczególna – bardzo krótki termin zgłoszeń. Z</w:t>
      </w:r>
      <w:r w:rsidRPr="00DC4E05">
        <w:rPr>
          <w:rFonts w:ascii="Times New Roman" w:hAnsi="Times New Roman" w:cs="Times New Roman"/>
          <w:b/>
          <w:sz w:val="24"/>
          <w:szCs w:val="24"/>
          <w:u w:val="single"/>
        </w:rPr>
        <w:t>głoszenia</w:t>
      </w:r>
      <w:r w:rsidR="00DC4E05" w:rsidRPr="00DC4E05">
        <w:rPr>
          <w:rFonts w:ascii="Times New Roman" w:hAnsi="Times New Roman" w:cs="Times New Roman"/>
          <w:b/>
          <w:sz w:val="24"/>
          <w:szCs w:val="24"/>
          <w:u w:val="single"/>
        </w:rPr>
        <w:t xml:space="preserve"> uczestnictwa</w:t>
      </w:r>
      <w:r w:rsidRPr="00DC4E05">
        <w:rPr>
          <w:rFonts w:ascii="Times New Roman" w:hAnsi="Times New Roman" w:cs="Times New Roman"/>
          <w:b/>
          <w:sz w:val="24"/>
          <w:szCs w:val="24"/>
          <w:u w:val="single"/>
        </w:rPr>
        <w:t xml:space="preserve"> wraz z wpłatą zaliczki w kwocie </w:t>
      </w:r>
      <w:r w:rsidR="002F0AC9" w:rsidRPr="00DC4E05">
        <w:rPr>
          <w:rFonts w:ascii="Times New Roman" w:hAnsi="Times New Roman" w:cs="Times New Roman"/>
          <w:b/>
          <w:sz w:val="24"/>
          <w:szCs w:val="24"/>
          <w:u w:val="single"/>
        </w:rPr>
        <w:t>1 100</w:t>
      </w:r>
      <w:r w:rsidRPr="00DC4E05">
        <w:rPr>
          <w:rFonts w:ascii="Times New Roman" w:hAnsi="Times New Roman" w:cs="Times New Roman"/>
          <w:b/>
          <w:sz w:val="24"/>
          <w:szCs w:val="24"/>
          <w:u w:val="single"/>
        </w:rPr>
        <w:t>,00 (</w:t>
      </w:r>
      <w:r w:rsidR="002F0AC9" w:rsidRPr="00DC4E05">
        <w:rPr>
          <w:rFonts w:ascii="Times New Roman" w:hAnsi="Times New Roman" w:cs="Times New Roman"/>
          <w:b/>
          <w:sz w:val="24"/>
          <w:szCs w:val="24"/>
          <w:u w:val="single"/>
        </w:rPr>
        <w:t>jeden tysiąc sto</w:t>
      </w:r>
      <w:r w:rsidRPr="00DC4E05">
        <w:rPr>
          <w:rFonts w:ascii="Times New Roman" w:hAnsi="Times New Roman" w:cs="Times New Roman"/>
          <w:b/>
          <w:sz w:val="24"/>
          <w:szCs w:val="24"/>
          <w:u w:val="single"/>
        </w:rPr>
        <w:t xml:space="preserve">) zł przyjmować będzie Biuro Izby do dnia </w:t>
      </w:r>
      <w:r w:rsidR="002F0AC9" w:rsidRPr="00DC4E0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C4E0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F0AC9" w:rsidRPr="00DC4E05">
        <w:rPr>
          <w:rFonts w:ascii="Times New Roman" w:hAnsi="Times New Roman" w:cs="Times New Roman"/>
          <w:b/>
          <w:sz w:val="24"/>
          <w:szCs w:val="24"/>
          <w:u w:val="single"/>
        </w:rPr>
        <w:t xml:space="preserve"> stycznia </w:t>
      </w:r>
      <w:r w:rsidRPr="00DC4E05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C41961" w:rsidRPr="00DC4E0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DC4E05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F22FFD">
        <w:rPr>
          <w:rFonts w:ascii="Times New Roman" w:hAnsi="Times New Roman" w:cs="Times New Roman"/>
          <w:sz w:val="24"/>
          <w:szCs w:val="24"/>
        </w:rPr>
        <w:t xml:space="preserve"> W celu jak najlepszego przygotowania wycieczek na miejscu i opracowania szczegółowego programu całej imprezy, proszę o wypełnienie załączonego formularza zgłoszeniowego. </w:t>
      </w:r>
      <w:r>
        <w:rPr>
          <w:rFonts w:ascii="Times New Roman" w:hAnsi="Times New Roman" w:cs="Times New Roman"/>
          <w:sz w:val="24"/>
          <w:szCs w:val="24"/>
        </w:rPr>
        <w:t xml:space="preserve">Zważywszy zaś na ograniczoną liczbę miejsc – o wpisaniu na listę uczestników decydować będzie kolejność zgłoszeń. </w:t>
      </w:r>
    </w:p>
    <w:p w:rsidR="006265FA" w:rsidRPr="00F22FFD" w:rsidRDefault="006265FA" w:rsidP="006265FA">
      <w:pPr>
        <w:jc w:val="both"/>
        <w:rPr>
          <w:rFonts w:ascii="Times New Roman" w:hAnsi="Times New Roman" w:cs="Times New Roman"/>
          <w:sz w:val="24"/>
          <w:szCs w:val="24"/>
        </w:rPr>
      </w:pPr>
      <w:r w:rsidRPr="00F22FFD">
        <w:rPr>
          <w:rFonts w:ascii="Times New Roman" w:hAnsi="Times New Roman" w:cs="Times New Roman"/>
          <w:sz w:val="24"/>
          <w:szCs w:val="24"/>
        </w:rPr>
        <w:tab/>
      </w:r>
    </w:p>
    <w:p w:rsidR="006265FA" w:rsidRDefault="006265FA" w:rsidP="006265FA">
      <w:pPr>
        <w:jc w:val="both"/>
        <w:rPr>
          <w:rFonts w:ascii="Times New Roman" w:hAnsi="Times New Roman" w:cs="Times New Roman"/>
          <w:sz w:val="24"/>
          <w:szCs w:val="24"/>
        </w:rPr>
      </w:pPr>
      <w:r w:rsidRPr="00F22FFD">
        <w:rPr>
          <w:rFonts w:ascii="Times New Roman" w:hAnsi="Times New Roman" w:cs="Times New Roman"/>
          <w:sz w:val="24"/>
          <w:szCs w:val="24"/>
        </w:rPr>
        <w:t>Bydgoszcz, 2</w:t>
      </w:r>
      <w:r w:rsidR="00C419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stycznia </w:t>
      </w:r>
      <w:r w:rsidRPr="00F22FFD">
        <w:rPr>
          <w:rFonts w:ascii="Times New Roman" w:hAnsi="Times New Roman" w:cs="Times New Roman"/>
          <w:sz w:val="24"/>
          <w:szCs w:val="24"/>
        </w:rPr>
        <w:t>201</w:t>
      </w:r>
      <w:r w:rsidR="00C41961">
        <w:rPr>
          <w:rFonts w:ascii="Times New Roman" w:hAnsi="Times New Roman" w:cs="Times New Roman"/>
          <w:sz w:val="24"/>
          <w:szCs w:val="24"/>
        </w:rPr>
        <w:t>9</w:t>
      </w:r>
      <w:r w:rsidRPr="00F22FFD">
        <w:rPr>
          <w:rFonts w:ascii="Times New Roman" w:hAnsi="Times New Roman" w:cs="Times New Roman"/>
          <w:sz w:val="24"/>
          <w:szCs w:val="24"/>
        </w:rPr>
        <w:t xml:space="preserve"> r.</w:t>
      </w:r>
      <w:r w:rsidRPr="00F22FFD">
        <w:rPr>
          <w:rFonts w:ascii="Times New Roman" w:hAnsi="Times New Roman" w:cs="Times New Roman"/>
          <w:sz w:val="24"/>
          <w:szCs w:val="24"/>
        </w:rPr>
        <w:tab/>
      </w:r>
      <w:r w:rsidRPr="00F22FFD">
        <w:rPr>
          <w:rFonts w:ascii="Times New Roman" w:hAnsi="Times New Roman" w:cs="Times New Roman"/>
          <w:sz w:val="24"/>
          <w:szCs w:val="24"/>
        </w:rPr>
        <w:tab/>
      </w:r>
      <w:r w:rsidRPr="00F22FFD">
        <w:rPr>
          <w:rFonts w:ascii="Times New Roman" w:hAnsi="Times New Roman" w:cs="Times New Roman"/>
          <w:sz w:val="24"/>
          <w:szCs w:val="24"/>
        </w:rPr>
        <w:tab/>
      </w:r>
      <w:r w:rsidRPr="00F22FFD">
        <w:rPr>
          <w:rFonts w:ascii="Times New Roman" w:hAnsi="Times New Roman" w:cs="Times New Roman"/>
          <w:sz w:val="24"/>
          <w:szCs w:val="24"/>
        </w:rPr>
        <w:tab/>
        <w:t xml:space="preserve">r. pr. Zbigniew Pawlak </w:t>
      </w:r>
    </w:p>
    <w:p w:rsidR="006265FA" w:rsidRDefault="006265FA" w:rsidP="00626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5FA" w:rsidRDefault="006265FA">
      <w:bookmarkStart w:id="0" w:name="_GoBack"/>
      <w:bookmarkEnd w:id="0"/>
    </w:p>
    <w:sectPr w:rsidR="0062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FA"/>
    <w:rsid w:val="0013153B"/>
    <w:rsid w:val="00185ED8"/>
    <w:rsid w:val="002F0AC9"/>
    <w:rsid w:val="005C3978"/>
    <w:rsid w:val="006265FA"/>
    <w:rsid w:val="00664207"/>
    <w:rsid w:val="00816823"/>
    <w:rsid w:val="00932161"/>
    <w:rsid w:val="00B54F27"/>
    <w:rsid w:val="00C04D12"/>
    <w:rsid w:val="00C41961"/>
    <w:rsid w:val="00DC4E05"/>
    <w:rsid w:val="00DF354E"/>
    <w:rsid w:val="00F6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4E59"/>
  <w15:chartTrackingRefBased/>
  <w15:docId w15:val="{B0DF77BE-1FCA-46DF-97E9-64F91A71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265FA"/>
    <w:pPr>
      <w:spacing w:after="0" w:line="360" w:lineRule="atLeast"/>
      <w:ind w:right="284"/>
      <w:jc w:val="both"/>
    </w:pPr>
    <w:rPr>
      <w:rFonts w:ascii="Helv" w:eastAsia="Times New Roman" w:hAnsi="Helv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265FA"/>
    <w:rPr>
      <w:rFonts w:ascii="Helv" w:eastAsia="Times New Roman" w:hAnsi="Helv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265FA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265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65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P</dc:creator>
  <cp:keywords/>
  <dc:description/>
  <cp:lastModifiedBy>Z P</cp:lastModifiedBy>
  <cp:revision>6</cp:revision>
  <dcterms:created xsi:type="dcterms:W3CDTF">2019-01-21T12:41:00Z</dcterms:created>
  <dcterms:modified xsi:type="dcterms:W3CDTF">2019-01-21T18:01:00Z</dcterms:modified>
</cp:coreProperties>
</file>